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C918" w14:textId="77777777" w:rsidR="0056232B" w:rsidRPr="0056232B" w:rsidRDefault="0056232B" w:rsidP="0056232B">
      <w:pPr>
        <w:spacing w:after="0"/>
        <w:jc w:val="right"/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</w:pPr>
      <w:r w:rsidRPr="0056232B"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  <w:t xml:space="preserve">Vilniaus licėjaus mokinių pamokų </w:t>
      </w:r>
    </w:p>
    <w:p w14:paraId="64EC70E3" w14:textId="195192D6" w:rsidR="0056232B" w:rsidRPr="0056232B" w:rsidRDefault="0056232B" w:rsidP="0056232B">
      <w:pPr>
        <w:spacing w:after="0"/>
        <w:jc w:val="right"/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</w:pPr>
      <w:r w:rsidRPr="0056232B"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  <w:t xml:space="preserve">lankomumo </w:t>
      </w:r>
      <w:r w:rsidRPr="0056232B"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  <w:t xml:space="preserve">užtikrinimo </w:t>
      </w:r>
      <w:r w:rsidRPr="0056232B"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  <w:t>tvarka</w:t>
      </w:r>
    </w:p>
    <w:p w14:paraId="5DB3AE12" w14:textId="5B5227A0" w:rsidR="0056232B" w:rsidRPr="0056232B" w:rsidRDefault="0056232B" w:rsidP="0056232B">
      <w:pPr>
        <w:spacing w:after="0"/>
        <w:jc w:val="right"/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</w:pPr>
      <w:r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  <w:t>2</w:t>
      </w:r>
      <w:r w:rsidRPr="0056232B">
        <w:rPr>
          <w:rFonts w:ascii="Times New Roman" w:eastAsia="Calibri" w:hAnsi="Times New Roman" w:cs="Times New Roman"/>
          <w:color w:val="747474" w:themeColor="background2" w:themeShade="80"/>
          <w:kern w:val="0"/>
          <w:sz w:val="24"/>
          <w:szCs w:val="24"/>
          <w:shd w:val="clear" w:color="auto" w:fill="FEFEFE"/>
          <w14:ligatures w14:val="none"/>
        </w:rPr>
        <w:t xml:space="preserve"> priedas</w:t>
      </w:r>
    </w:p>
    <w:p w14:paraId="7C93859D" w14:textId="77777777" w:rsidR="0056232B" w:rsidRDefault="0056232B" w:rsidP="00562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ACF438" w14:textId="008F55A8" w:rsidR="008275C9" w:rsidRDefault="008275C9" w:rsidP="00562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E9B">
        <w:rPr>
          <w:rFonts w:ascii="Times New Roman" w:hAnsi="Times New Roman" w:cs="Times New Roman"/>
          <w:sz w:val="24"/>
          <w:szCs w:val="24"/>
        </w:rPr>
        <w:t>VILNIAUS LICĖJUS</w:t>
      </w:r>
    </w:p>
    <w:p w14:paraId="7A4DFD25" w14:textId="77777777" w:rsidR="0056232B" w:rsidRPr="0056232B" w:rsidRDefault="0056232B" w:rsidP="0056232B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14:paraId="07473944" w14:textId="0D723004" w:rsidR="008275C9" w:rsidRPr="00930E9B" w:rsidRDefault="008275C9" w:rsidP="000C3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E9B">
        <w:rPr>
          <w:rFonts w:ascii="Times New Roman" w:hAnsi="Times New Roman" w:cs="Times New Roman"/>
          <w:sz w:val="24"/>
          <w:szCs w:val="24"/>
        </w:rPr>
        <w:t xml:space="preserve">MOKINIO </w:t>
      </w:r>
      <w:r w:rsidR="0056232B">
        <w:rPr>
          <w:rFonts w:ascii="Times New Roman" w:hAnsi="Times New Roman" w:cs="Times New Roman"/>
          <w:sz w:val="24"/>
          <w:szCs w:val="24"/>
        </w:rPr>
        <w:t xml:space="preserve">LANKOMUMO IR </w:t>
      </w:r>
      <w:r w:rsidRPr="00930E9B">
        <w:rPr>
          <w:rFonts w:ascii="Times New Roman" w:hAnsi="Times New Roman" w:cs="Times New Roman"/>
          <w:sz w:val="24"/>
          <w:szCs w:val="24"/>
        </w:rPr>
        <w:t>ELGESIO VERTINIMO LAPAS</w:t>
      </w:r>
    </w:p>
    <w:tbl>
      <w:tblPr>
        <w:tblW w:w="992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667"/>
        <w:gridCol w:w="6534"/>
      </w:tblGrid>
      <w:tr w:rsidR="008275C9" w:rsidRPr="008275C9" w14:paraId="540F3449" w14:textId="77777777" w:rsidTr="0056232B">
        <w:trPr>
          <w:trHeight w:val="30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3E273" w14:textId="1CBD00B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Mokinys</w:t>
            </w: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6D30FD9" w14:textId="77777777" w:rsidR="008275C9" w:rsidRPr="0056232B" w:rsidRDefault="008275C9" w:rsidP="00562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32B">
              <w:rPr>
                <w:rFonts w:ascii="Times New Roman" w:hAnsi="Times New Roman" w:cs="Times New Roman"/>
                <w:sz w:val="20"/>
                <w:szCs w:val="20"/>
              </w:rPr>
              <w:t>(vardas ir pavardė) </w:t>
            </w:r>
          </w:p>
        </w:tc>
        <w:tc>
          <w:tcPr>
            <w:tcW w:w="7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3C8E8" w14:textId="70A8BFA0" w:rsidR="008275C9" w:rsidRPr="00930E9B" w:rsidRDefault="008275C9" w:rsidP="0056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5C9" w:rsidRPr="008275C9" w14:paraId="77DACD2F" w14:textId="77777777" w:rsidTr="0056232B">
        <w:trPr>
          <w:trHeight w:val="30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5C3B6" w14:textId="7777777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Dalykas</w:t>
            </w: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20C3D" w14:textId="7777777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1F3" w14:textId="14CC437B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0D03FA2F" w14:textId="77777777" w:rsidTr="0056232B">
        <w:trPr>
          <w:trHeight w:val="30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E86FA" w14:textId="7777777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Mokinio pamokų lankymas.  </w:t>
            </w:r>
          </w:p>
          <w:p w14:paraId="2E056C38" w14:textId="77777777" w:rsidR="008275C9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D0C187A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3CCE5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5978D" w14:textId="7354F161" w:rsidR="0056232B" w:rsidRPr="00930E9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04F5EF9C" w14:textId="77777777" w:rsidTr="0056232B">
        <w:trPr>
          <w:trHeight w:val="30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18E26" w14:textId="7BAB3D20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Mokinio reagavimas į mokymo(</w:t>
            </w:r>
            <w:proofErr w:type="spellStart"/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) užduotis ir jų atlikimas pamokoje</w:t>
            </w:r>
            <w:r w:rsidR="0056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namuose. </w:t>
            </w:r>
          </w:p>
          <w:p w14:paraId="21156E1F" w14:textId="77777777" w:rsidR="008275C9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6391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5F75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E57D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F263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CE83B" w14:textId="1CF27611" w:rsidR="0056232B" w:rsidRPr="00930E9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2CF75FD0" w14:textId="77777777" w:rsidTr="0056232B">
        <w:trPr>
          <w:trHeight w:val="30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5F4C8" w14:textId="7777777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Mokinio elgesys pamokų metu. </w:t>
            </w:r>
          </w:p>
          <w:p w14:paraId="64AE9661" w14:textId="77777777" w:rsidR="008275C9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E5E0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916BA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A26F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92D08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96F1" w14:textId="406FD2B0" w:rsidR="0056232B" w:rsidRPr="00930E9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464A6C28" w14:textId="77777777" w:rsidTr="0056232B">
        <w:trPr>
          <w:trHeight w:val="30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3743F" w14:textId="7777777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Mokinio santykis su kitais mokiniais. </w:t>
            </w:r>
          </w:p>
          <w:p w14:paraId="613E85A9" w14:textId="77777777" w:rsidR="008275C9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B8B1FE0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BB1A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6BE1" w14:textId="23FC4662" w:rsidR="0056232B" w:rsidRPr="00930E9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54FA9287" w14:textId="77777777" w:rsidTr="0056232B">
        <w:trPr>
          <w:trHeight w:val="30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41712" w14:textId="7777777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Mokinio santykis su Jumis. </w:t>
            </w:r>
          </w:p>
          <w:p w14:paraId="369A8295" w14:textId="77777777" w:rsidR="008275C9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1640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7D8D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5CD86" w14:textId="4D3C790A" w:rsidR="0056232B" w:rsidRPr="00930E9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4B788B49" w14:textId="77777777" w:rsidTr="0056232B">
        <w:trPr>
          <w:trHeight w:val="300"/>
        </w:trPr>
        <w:tc>
          <w:tcPr>
            <w:tcW w:w="9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420D5" w14:textId="77777777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E9B">
              <w:rPr>
                <w:rFonts w:ascii="Times New Roman" w:hAnsi="Times New Roman" w:cs="Times New Roman"/>
                <w:sz w:val="24"/>
                <w:szCs w:val="24"/>
              </w:rPr>
              <w:t>Kiti pastebėjimai. </w:t>
            </w:r>
          </w:p>
          <w:p w14:paraId="60904DF7" w14:textId="77777777" w:rsidR="008275C9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BF3A5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E95D5" w14:textId="77777777" w:rsidR="0056232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677B" w14:textId="0681A15E" w:rsidR="0056232B" w:rsidRPr="00930E9B" w:rsidRDefault="0056232B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7399A8A0" w14:textId="77777777" w:rsidTr="0056232B">
        <w:trPr>
          <w:trHeight w:val="300"/>
        </w:trPr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DE34A" w14:textId="1092223E" w:rsidR="008275C9" w:rsidRPr="0056232B" w:rsidRDefault="0056232B" w:rsidP="00562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2B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</w:p>
          <w:p w14:paraId="6A8452CD" w14:textId="6872FCC8" w:rsidR="0056232B" w:rsidRPr="0056232B" w:rsidRDefault="0056232B" w:rsidP="00562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32B">
              <w:rPr>
                <w:rFonts w:ascii="Times New Roman" w:hAnsi="Times New Roman" w:cs="Times New Roman"/>
                <w:sz w:val="20"/>
                <w:szCs w:val="20"/>
              </w:rPr>
              <w:t>(vardas ir pavardė, parašas)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966CD" w14:textId="5A60508F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C9" w:rsidRPr="008275C9" w14:paraId="4A025752" w14:textId="77777777" w:rsidTr="0056232B">
        <w:trPr>
          <w:trHeight w:val="300"/>
        </w:trPr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57DF4" w14:textId="77777777" w:rsidR="008275C9" w:rsidRPr="0056232B" w:rsidRDefault="008275C9" w:rsidP="00562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2B">
              <w:rPr>
                <w:rFonts w:ascii="Times New Roman" w:hAnsi="Times New Roman" w:cs="Times New Roman"/>
                <w:b/>
                <w:sz w:val="24"/>
                <w:szCs w:val="24"/>
              </w:rPr>
              <w:t>Užpildymo data </w:t>
            </w:r>
          </w:p>
          <w:p w14:paraId="68E70087" w14:textId="77777777" w:rsidR="0056232B" w:rsidRPr="0056232B" w:rsidRDefault="0056232B" w:rsidP="005623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255F" w14:textId="3BFF53BE" w:rsidR="008275C9" w:rsidRPr="00930E9B" w:rsidRDefault="008275C9" w:rsidP="00562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B9D52" w14:textId="36183970" w:rsidR="00073D61" w:rsidRPr="008275C9" w:rsidRDefault="00073D61">
      <w:pPr>
        <w:rPr>
          <w:rFonts w:ascii="Times New Roman" w:hAnsi="Times New Roman" w:cs="Times New Roman"/>
          <w:sz w:val="24"/>
          <w:szCs w:val="24"/>
        </w:rPr>
      </w:pPr>
    </w:p>
    <w:sectPr w:rsidR="00073D61" w:rsidRPr="008275C9" w:rsidSect="0056232B">
      <w:pgSz w:w="11906" w:h="16838"/>
      <w:pgMar w:top="709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9B"/>
    <w:rsid w:val="00073D61"/>
    <w:rsid w:val="000C35F3"/>
    <w:rsid w:val="00375BE0"/>
    <w:rsid w:val="0055152D"/>
    <w:rsid w:val="0055797F"/>
    <w:rsid w:val="0056232B"/>
    <w:rsid w:val="005B3261"/>
    <w:rsid w:val="006026D1"/>
    <w:rsid w:val="008275C9"/>
    <w:rsid w:val="008411F4"/>
    <w:rsid w:val="00930E9B"/>
    <w:rsid w:val="00C5662E"/>
    <w:rsid w:val="00D36C61"/>
    <w:rsid w:val="00DC6B2B"/>
    <w:rsid w:val="00F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EE423"/>
  <w15:chartTrackingRefBased/>
  <w15:docId w15:val="{66E6C447-3EC5-4136-8AF9-C3952329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6B2B"/>
  </w:style>
  <w:style w:type="paragraph" w:styleId="Antrat1">
    <w:name w:val="heading 1"/>
    <w:basedOn w:val="prastasis"/>
    <w:next w:val="prastasis"/>
    <w:link w:val="Antrat1Diagrama"/>
    <w:uiPriority w:val="9"/>
    <w:qFormat/>
    <w:rsid w:val="0093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3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30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3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30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3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3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3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3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30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30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30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30E9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30E9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30E9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30E9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30E9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30E9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3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3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3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3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3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30E9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30E9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30E9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30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30E9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30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Nemčiūnaitė</dc:creator>
  <cp:keywords/>
  <dc:description/>
  <cp:lastModifiedBy>Jolita Milaknienė</cp:lastModifiedBy>
  <cp:revision>3</cp:revision>
  <dcterms:created xsi:type="dcterms:W3CDTF">2024-11-13T15:25:00Z</dcterms:created>
  <dcterms:modified xsi:type="dcterms:W3CDTF">2024-11-15T14:16:00Z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bb77352b-1f62-4eae-8738-ccaa95ba0400</vt:lpwstr>
  </property>
</Properties>
</file>